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A" w:rsidRDefault="00B0542E" w:rsidP="00093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посетителей </w:t>
      </w:r>
    </w:p>
    <w:p w:rsidR="00325210" w:rsidRPr="00992849" w:rsidRDefault="00B0542E" w:rsidP="00093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«Дома культуры и досуга города Игарки»</w:t>
      </w:r>
    </w:p>
    <w:p w:rsidR="00485E6A" w:rsidRPr="00992849" w:rsidRDefault="0006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анкетирования </w:t>
      </w:r>
      <w:r w:rsidR="00D71845" w:rsidRPr="00992849">
        <w:rPr>
          <w:rFonts w:ascii="Times New Roman" w:hAnsi="Times New Roman" w:cs="Times New Roman"/>
          <w:sz w:val="28"/>
          <w:szCs w:val="28"/>
        </w:rPr>
        <w:t xml:space="preserve"> март-апрель 2017 года</w:t>
      </w:r>
      <w:r w:rsidR="006A6D95" w:rsidRPr="00992849">
        <w:rPr>
          <w:rFonts w:ascii="Times New Roman" w:hAnsi="Times New Roman" w:cs="Times New Roman"/>
          <w:sz w:val="28"/>
          <w:szCs w:val="28"/>
        </w:rPr>
        <w:t>.</w:t>
      </w:r>
    </w:p>
    <w:p w:rsidR="00D71845" w:rsidRPr="00992849" w:rsidRDefault="00D71845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Количество респондентов 70</w:t>
      </w:r>
      <w:r w:rsidR="00062B6A">
        <w:rPr>
          <w:rFonts w:ascii="Times New Roman" w:hAnsi="Times New Roman" w:cs="Times New Roman"/>
          <w:sz w:val="28"/>
          <w:szCs w:val="28"/>
        </w:rPr>
        <w:t xml:space="preserve">, </w:t>
      </w:r>
      <w:r w:rsidRPr="00992849">
        <w:rPr>
          <w:rFonts w:ascii="Times New Roman" w:hAnsi="Times New Roman" w:cs="Times New Roman"/>
          <w:sz w:val="28"/>
          <w:szCs w:val="28"/>
        </w:rPr>
        <w:t>из них 80,1 %  (61 чел.) - женщины, 9% (9чел.) мужчины.</w:t>
      </w:r>
    </w:p>
    <w:p w:rsidR="00D71845" w:rsidRPr="00CC043D" w:rsidRDefault="00D71845">
      <w:pPr>
        <w:rPr>
          <w:rFonts w:ascii="Times New Roman" w:hAnsi="Times New Roman" w:cs="Times New Roman"/>
          <w:b/>
          <w:sz w:val="28"/>
          <w:szCs w:val="28"/>
        </w:rPr>
      </w:pPr>
      <w:r w:rsidRPr="00CC043D">
        <w:rPr>
          <w:rFonts w:ascii="Times New Roman" w:hAnsi="Times New Roman" w:cs="Times New Roman"/>
          <w:b/>
          <w:sz w:val="28"/>
          <w:szCs w:val="28"/>
        </w:rPr>
        <w:t>Возрастной состав:</w:t>
      </w:r>
    </w:p>
    <w:tbl>
      <w:tblPr>
        <w:tblStyle w:val="a5"/>
        <w:tblW w:w="0" w:type="auto"/>
        <w:tblLook w:val="04A0"/>
      </w:tblPr>
      <w:tblGrid>
        <w:gridCol w:w="1242"/>
        <w:gridCol w:w="1418"/>
        <w:gridCol w:w="1276"/>
        <w:gridCol w:w="1275"/>
        <w:gridCol w:w="1418"/>
        <w:gridCol w:w="1276"/>
        <w:gridCol w:w="1275"/>
      </w:tblGrid>
      <w:tr w:rsidR="00AD5BB7" w:rsidRPr="00992849" w:rsidTr="00AD5BB7">
        <w:tc>
          <w:tcPr>
            <w:tcW w:w="1242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До 23 лет</w:t>
            </w:r>
          </w:p>
        </w:tc>
        <w:tc>
          <w:tcPr>
            <w:tcW w:w="1418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24-29</w:t>
            </w:r>
          </w:p>
        </w:tc>
        <w:tc>
          <w:tcPr>
            <w:tcW w:w="1276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1275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1418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1276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1275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60-69</w:t>
            </w:r>
          </w:p>
        </w:tc>
      </w:tr>
      <w:tr w:rsidR="00AD5BB7" w:rsidRPr="00992849" w:rsidTr="00AD5BB7">
        <w:tc>
          <w:tcPr>
            <w:tcW w:w="1242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418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276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275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418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276" w:type="dxa"/>
          </w:tcPr>
          <w:p w:rsidR="00AD5BB7" w:rsidRPr="00992849" w:rsidRDefault="00770E59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  <w:r w:rsidR="00AD5BB7" w:rsidRPr="00992849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275" w:type="dxa"/>
          </w:tcPr>
          <w:p w:rsidR="00AD5BB7" w:rsidRPr="00992849" w:rsidRDefault="00AD5BB7" w:rsidP="00AD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</w:tbl>
    <w:p w:rsidR="00D71845" w:rsidRPr="00992849" w:rsidRDefault="00D71845">
      <w:pPr>
        <w:rPr>
          <w:rFonts w:ascii="Times New Roman" w:hAnsi="Times New Roman" w:cs="Times New Roman"/>
          <w:sz w:val="28"/>
          <w:szCs w:val="28"/>
        </w:rPr>
      </w:pPr>
    </w:p>
    <w:p w:rsidR="00485E6A" w:rsidRPr="00992849" w:rsidRDefault="00EA26BE">
      <w:pPr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t>Как Вы проводите свой досуг?</w:t>
      </w:r>
    </w:p>
    <w:p w:rsidR="00EA26BE" w:rsidRPr="00992849" w:rsidRDefault="00EA26BE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Смотрю телевизор 29 чел.</w:t>
      </w:r>
    </w:p>
    <w:p w:rsidR="00EA26BE" w:rsidRPr="00992849" w:rsidRDefault="00EA26BE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Читаю 12чел.</w:t>
      </w:r>
    </w:p>
    <w:p w:rsidR="00EA26BE" w:rsidRPr="00992849" w:rsidRDefault="00EA26BE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Посещаю кружки художественной самодеятельности 15 чел.</w:t>
      </w:r>
    </w:p>
    <w:p w:rsidR="00EA26BE" w:rsidRPr="00992849" w:rsidRDefault="001B03BC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Посещаю дом культуры 16 чел.</w:t>
      </w:r>
    </w:p>
    <w:p w:rsidR="001B03BC" w:rsidRPr="00992849" w:rsidRDefault="001B03BC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Играю в компьютерные игры 11 чел.</w:t>
      </w:r>
    </w:p>
    <w:p w:rsidR="001B03BC" w:rsidRPr="00992849" w:rsidRDefault="001B03BC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Свой вариант 37 чел.</w:t>
      </w:r>
    </w:p>
    <w:p w:rsidR="00042FDF" w:rsidRPr="00992849" w:rsidRDefault="00042FDF" w:rsidP="00042FDF">
      <w:pPr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t>4. Какие мероприятия в ДК вы обычно посещаете?</w:t>
      </w:r>
    </w:p>
    <w:tbl>
      <w:tblPr>
        <w:tblStyle w:val="a5"/>
        <w:tblW w:w="0" w:type="auto"/>
        <w:tblLook w:val="04A0"/>
      </w:tblPr>
      <w:tblGrid>
        <w:gridCol w:w="6912"/>
        <w:gridCol w:w="2268"/>
      </w:tblGrid>
      <w:tr w:rsidR="00042FDF" w:rsidRPr="00992849" w:rsidTr="0050089D">
        <w:tc>
          <w:tcPr>
            <w:tcW w:w="6912" w:type="dxa"/>
          </w:tcPr>
          <w:p w:rsidR="00042FDF" w:rsidRPr="00992849" w:rsidRDefault="00042FDF" w:rsidP="0050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праздники</w:t>
            </w:r>
          </w:p>
        </w:tc>
        <w:tc>
          <w:tcPr>
            <w:tcW w:w="2268" w:type="dxa"/>
          </w:tcPr>
          <w:p w:rsidR="00042FDF" w:rsidRPr="00992849" w:rsidRDefault="00042FDF" w:rsidP="0050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47,1%</w:t>
            </w:r>
          </w:p>
        </w:tc>
      </w:tr>
      <w:tr w:rsidR="00042FDF" w:rsidRPr="00992849" w:rsidTr="0050089D">
        <w:tc>
          <w:tcPr>
            <w:tcW w:w="6912" w:type="dxa"/>
          </w:tcPr>
          <w:p w:rsidR="00042FDF" w:rsidRPr="00992849" w:rsidRDefault="00042FDF" w:rsidP="0050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 художественной самодеятельности</w:t>
            </w:r>
          </w:p>
        </w:tc>
        <w:tc>
          <w:tcPr>
            <w:tcW w:w="2268" w:type="dxa"/>
          </w:tcPr>
          <w:p w:rsidR="00042FDF" w:rsidRPr="00992849" w:rsidRDefault="00042FDF" w:rsidP="0050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32,8%</w:t>
            </w:r>
          </w:p>
        </w:tc>
      </w:tr>
      <w:tr w:rsidR="00042FDF" w:rsidRPr="00992849" w:rsidTr="0050089D">
        <w:tc>
          <w:tcPr>
            <w:tcW w:w="6912" w:type="dxa"/>
          </w:tcPr>
          <w:p w:rsidR="00042FDF" w:rsidRPr="00992849" w:rsidRDefault="00042FDF" w:rsidP="0050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Вечера отдыха</w:t>
            </w:r>
          </w:p>
        </w:tc>
        <w:tc>
          <w:tcPr>
            <w:tcW w:w="2268" w:type="dxa"/>
          </w:tcPr>
          <w:p w:rsidR="00042FDF" w:rsidRPr="00992849" w:rsidRDefault="00042FDF" w:rsidP="0050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5,7%</w:t>
            </w:r>
          </w:p>
        </w:tc>
      </w:tr>
      <w:tr w:rsidR="00042FDF" w:rsidRPr="00992849" w:rsidTr="0050089D">
        <w:tc>
          <w:tcPr>
            <w:tcW w:w="6912" w:type="dxa"/>
          </w:tcPr>
          <w:p w:rsidR="00042FDF" w:rsidRPr="00992849" w:rsidRDefault="00042FDF" w:rsidP="0050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Дискотеки</w:t>
            </w:r>
          </w:p>
        </w:tc>
        <w:tc>
          <w:tcPr>
            <w:tcW w:w="2268" w:type="dxa"/>
          </w:tcPr>
          <w:p w:rsidR="00042FDF" w:rsidRPr="00992849" w:rsidRDefault="00042FDF" w:rsidP="0050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18,5 %</w:t>
            </w:r>
          </w:p>
        </w:tc>
      </w:tr>
      <w:tr w:rsidR="00042FDF" w:rsidRPr="00992849" w:rsidTr="0050089D">
        <w:tc>
          <w:tcPr>
            <w:tcW w:w="6912" w:type="dxa"/>
          </w:tcPr>
          <w:p w:rsidR="00042FDF" w:rsidRPr="00992849" w:rsidRDefault="00042FDF" w:rsidP="0050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формирования</w:t>
            </w:r>
          </w:p>
        </w:tc>
        <w:tc>
          <w:tcPr>
            <w:tcW w:w="2268" w:type="dxa"/>
          </w:tcPr>
          <w:p w:rsidR="00042FDF" w:rsidRPr="00992849" w:rsidRDefault="00042FDF" w:rsidP="0050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</w:tr>
      <w:tr w:rsidR="00042FDF" w:rsidRPr="00992849" w:rsidTr="0050089D">
        <w:tc>
          <w:tcPr>
            <w:tcW w:w="6912" w:type="dxa"/>
          </w:tcPr>
          <w:p w:rsidR="00042FDF" w:rsidRPr="00992849" w:rsidRDefault="00042FDF" w:rsidP="0050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Посещаю ДК редко</w:t>
            </w:r>
          </w:p>
        </w:tc>
        <w:tc>
          <w:tcPr>
            <w:tcW w:w="2268" w:type="dxa"/>
          </w:tcPr>
          <w:p w:rsidR="00042FDF" w:rsidRPr="00992849" w:rsidRDefault="00042FDF" w:rsidP="0050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49">
              <w:rPr>
                <w:rFonts w:ascii="Times New Roman" w:hAnsi="Times New Roman" w:cs="Times New Roman"/>
                <w:b/>
                <w:sz w:val="28"/>
                <w:szCs w:val="28"/>
              </w:rPr>
              <w:t>27,1%</w:t>
            </w:r>
          </w:p>
        </w:tc>
      </w:tr>
    </w:tbl>
    <w:p w:rsidR="00485E6A" w:rsidRPr="00992849" w:rsidRDefault="00485E6A">
      <w:pPr>
        <w:rPr>
          <w:rFonts w:ascii="Times New Roman" w:hAnsi="Times New Roman" w:cs="Times New Roman"/>
          <w:sz w:val="28"/>
          <w:szCs w:val="28"/>
        </w:rPr>
      </w:pPr>
    </w:p>
    <w:p w:rsidR="00485E6A" w:rsidRDefault="00770E59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5E6A" w:rsidRPr="00992849" w:rsidRDefault="002A473F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Из пункта  д</w:t>
      </w:r>
      <w:r w:rsidR="0029283C" w:rsidRPr="00992849">
        <w:rPr>
          <w:rFonts w:ascii="Times New Roman" w:hAnsi="Times New Roman" w:cs="Times New Roman"/>
          <w:sz w:val="28"/>
          <w:szCs w:val="28"/>
        </w:rPr>
        <w:t xml:space="preserve">ругой вариант ответа были: По приглашению </w:t>
      </w:r>
      <w:r w:rsidR="006A6D95" w:rsidRPr="00992849">
        <w:rPr>
          <w:rFonts w:ascii="Times New Roman" w:hAnsi="Times New Roman" w:cs="Times New Roman"/>
          <w:sz w:val="28"/>
          <w:szCs w:val="28"/>
        </w:rPr>
        <w:t xml:space="preserve"> </w:t>
      </w:r>
      <w:r w:rsidR="0029283C" w:rsidRPr="00992849">
        <w:rPr>
          <w:rFonts w:ascii="Times New Roman" w:hAnsi="Times New Roman" w:cs="Times New Roman"/>
          <w:sz w:val="28"/>
          <w:szCs w:val="28"/>
        </w:rPr>
        <w:t xml:space="preserve">4 чел, по возможности 2 чел., по работе 2 чел. </w:t>
      </w:r>
    </w:p>
    <w:p w:rsidR="00587751" w:rsidRPr="00992849" w:rsidRDefault="00587751" w:rsidP="00587751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Негативным остается  факт, свидетельствующий о том, что посещаемость дома культуры носит эпизодический характер – больше чем  1/3 респондентов, и  1/10 часть из опрошенных вообще не посещают ДК.</w:t>
      </w:r>
    </w:p>
    <w:p w:rsidR="001B03BC" w:rsidRPr="00992849" w:rsidRDefault="00064BA3">
      <w:pPr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t>Хотели бы В</w:t>
      </w:r>
      <w:r w:rsidR="005F39CF" w:rsidRPr="00992849">
        <w:rPr>
          <w:rFonts w:ascii="Times New Roman" w:hAnsi="Times New Roman" w:cs="Times New Roman"/>
          <w:b/>
          <w:sz w:val="28"/>
          <w:szCs w:val="28"/>
        </w:rPr>
        <w:t>ы чаще посещать наше учреждение?</w:t>
      </w:r>
      <w:r w:rsidR="001B03BC" w:rsidRPr="0099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710" w:rsidRPr="00992849" w:rsidRDefault="00610710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30 %  респондентов хотели бы чаще посещать Дом культуры,</w:t>
      </w:r>
    </w:p>
    <w:p w:rsidR="001B03BC" w:rsidRPr="00992849" w:rsidRDefault="00610710" w:rsidP="001B03BC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22,8 % ответили</w:t>
      </w:r>
      <w:r w:rsidR="005F39CF" w:rsidRPr="00992849">
        <w:rPr>
          <w:rFonts w:ascii="Times New Roman" w:hAnsi="Times New Roman" w:cs="Times New Roman"/>
          <w:sz w:val="28"/>
          <w:szCs w:val="28"/>
        </w:rPr>
        <w:t>,</w:t>
      </w:r>
      <w:r w:rsidRPr="00992849">
        <w:rPr>
          <w:rFonts w:ascii="Times New Roman" w:hAnsi="Times New Roman" w:cs="Times New Roman"/>
          <w:sz w:val="28"/>
          <w:szCs w:val="28"/>
        </w:rPr>
        <w:t xml:space="preserve"> что и так часто посещают Дом культуры</w:t>
      </w:r>
      <w:r w:rsidR="00EA6522" w:rsidRPr="00992849">
        <w:rPr>
          <w:rFonts w:ascii="Times New Roman" w:hAnsi="Times New Roman" w:cs="Times New Roman"/>
          <w:sz w:val="28"/>
          <w:szCs w:val="28"/>
        </w:rPr>
        <w:t>.</w:t>
      </w:r>
    </w:p>
    <w:p w:rsidR="001B03BC" w:rsidRPr="00992849" w:rsidRDefault="001B03BC" w:rsidP="001B03BC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 xml:space="preserve">20% не хотели бы чаще посещать, </w:t>
      </w:r>
    </w:p>
    <w:p w:rsidR="00EA6522" w:rsidRPr="00992849" w:rsidRDefault="00EA6522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28,5 % затруднились ответить на этот вопрос.</w:t>
      </w:r>
    </w:p>
    <w:p w:rsidR="00485E6A" w:rsidRPr="00992849" w:rsidRDefault="000038A4">
      <w:pPr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t>7. В каком случае Вы посещали бы ДК чаще, чем сейчас?</w:t>
      </w:r>
    </w:p>
    <w:p w:rsidR="008D579F" w:rsidRPr="00992849" w:rsidRDefault="00992849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Ответы на этот вопрос показали</w:t>
      </w:r>
      <w:r w:rsidR="000038A4" w:rsidRPr="00992849">
        <w:rPr>
          <w:rFonts w:ascii="Times New Roman" w:hAnsi="Times New Roman" w:cs="Times New Roman"/>
          <w:sz w:val="28"/>
          <w:szCs w:val="28"/>
        </w:rPr>
        <w:t>, что необходимо усовершенствовать формы работы (массовые праздники, представления, танцы, семейные мероприятия)</w:t>
      </w:r>
      <w:r w:rsidR="008D579F" w:rsidRPr="00992849">
        <w:rPr>
          <w:rFonts w:ascii="Times New Roman" w:hAnsi="Times New Roman" w:cs="Times New Roman"/>
          <w:sz w:val="28"/>
          <w:szCs w:val="28"/>
        </w:rPr>
        <w:t xml:space="preserve"> 30% </w:t>
      </w:r>
    </w:p>
    <w:p w:rsidR="008D579F" w:rsidRPr="00992849" w:rsidRDefault="008D579F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Р</w:t>
      </w:r>
      <w:r w:rsidR="00BB28BE" w:rsidRPr="00992849">
        <w:rPr>
          <w:rFonts w:ascii="Times New Roman" w:hAnsi="Times New Roman" w:cs="Times New Roman"/>
          <w:sz w:val="28"/>
          <w:szCs w:val="28"/>
        </w:rPr>
        <w:t>асшири</w:t>
      </w:r>
      <w:r w:rsidRPr="00992849">
        <w:rPr>
          <w:rFonts w:ascii="Times New Roman" w:hAnsi="Times New Roman" w:cs="Times New Roman"/>
          <w:sz w:val="28"/>
          <w:szCs w:val="28"/>
        </w:rPr>
        <w:t xml:space="preserve">ть </w:t>
      </w:r>
      <w:r w:rsidR="00BB28BE" w:rsidRPr="00992849">
        <w:rPr>
          <w:rFonts w:ascii="Times New Roman" w:hAnsi="Times New Roman" w:cs="Times New Roman"/>
          <w:sz w:val="28"/>
          <w:szCs w:val="28"/>
        </w:rPr>
        <w:t xml:space="preserve"> </w:t>
      </w:r>
      <w:r w:rsidRPr="00992849">
        <w:rPr>
          <w:rFonts w:ascii="Times New Roman" w:hAnsi="Times New Roman" w:cs="Times New Roman"/>
          <w:sz w:val="28"/>
          <w:szCs w:val="28"/>
        </w:rPr>
        <w:t>спектр оказываемых услуг. 57%.  Из них  наибольший интерес вызвали следующие направления:</w:t>
      </w:r>
    </w:p>
    <w:p w:rsidR="008D579F" w:rsidRPr="00992849" w:rsidRDefault="008D579F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Ярмарки, продажи, выставки  24,2 %</w:t>
      </w:r>
    </w:p>
    <w:p w:rsidR="008D579F" w:rsidRPr="00992849" w:rsidRDefault="008D579F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Диспуты, встречи с интересными людьми 15,7 %</w:t>
      </w:r>
    </w:p>
    <w:p w:rsidR="008D579F" w:rsidRPr="00992849" w:rsidRDefault="008D579F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Вечера национальных культур 5,7 %</w:t>
      </w:r>
    </w:p>
    <w:p w:rsidR="00BB28BE" w:rsidRPr="00992849" w:rsidRDefault="00BB28BE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lastRenderedPageBreak/>
        <w:t>Вряд ли меня можно чем - то привлечь ответили 15,7 % респондентов.</w:t>
      </w:r>
    </w:p>
    <w:p w:rsidR="00992849" w:rsidRPr="00132868" w:rsidRDefault="00132868" w:rsidP="00BB28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92849" w:rsidRPr="00132868">
        <w:rPr>
          <w:rFonts w:ascii="Times New Roman" w:hAnsi="Times New Roman" w:cs="Times New Roman"/>
          <w:b/>
          <w:sz w:val="28"/>
          <w:szCs w:val="28"/>
        </w:rPr>
        <w:t>Что Вам мешает посещать Дом культуры чаще?</w:t>
      </w:r>
    </w:p>
    <w:p w:rsidR="00992849" w:rsidRDefault="00992849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респондентов ответили, что им не хватает свободного времени;</w:t>
      </w:r>
    </w:p>
    <w:p w:rsidR="00992849" w:rsidRDefault="00992849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15,7 % ответили, что у них другие интересы;</w:t>
      </w:r>
    </w:p>
    <w:p w:rsidR="00992849" w:rsidRDefault="00992849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12,8 %  ссылались на усталость после работы;</w:t>
      </w:r>
    </w:p>
    <w:p w:rsidR="00992849" w:rsidRDefault="00992849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  ДК расположен далеко от дома;</w:t>
      </w:r>
    </w:p>
    <w:p w:rsidR="00992849" w:rsidRDefault="00992849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 отметили низкое качество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92849" w:rsidRDefault="00992849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4% не с кем оставить дома детей;</w:t>
      </w:r>
    </w:p>
    <w:p w:rsidR="00992849" w:rsidRDefault="00EE662C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5,7% в ДК не уютно, не удовлетворен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эстетическим видом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оформлением;</w:t>
      </w:r>
    </w:p>
    <w:p w:rsidR="00EE662C" w:rsidRDefault="00EE662C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5,7 % мало новых фильмов, спектаклей, мероприятий;</w:t>
      </w:r>
    </w:p>
    <w:p w:rsidR="00EE662C" w:rsidRDefault="00EE662C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62C" w:rsidRDefault="00EE662C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849" w:rsidRDefault="00992849" w:rsidP="00BB2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992849" w:rsidRDefault="00992849" w:rsidP="00BB28BE">
      <w:pPr>
        <w:tabs>
          <w:tab w:val="left" w:pos="3090"/>
        </w:tabs>
        <w:spacing w:line="240" w:lineRule="auto"/>
        <w:rPr>
          <w:b/>
          <w:sz w:val="28"/>
          <w:szCs w:val="28"/>
        </w:rPr>
      </w:pPr>
    </w:p>
    <w:p w:rsidR="00BB28BE" w:rsidRPr="00992849" w:rsidRDefault="00485E6A" w:rsidP="00BB28BE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9.Оцените, пожалуйста, по 5-балльной шкале </w:t>
      </w:r>
    </w:p>
    <w:p w:rsidR="00BB28BE" w:rsidRPr="00992849" w:rsidRDefault="00485E6A" w:rsidP="00BB28BE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t xml:space="preserve">(1 – низкая удовлетворенность, 5 – высокая удовлетворенность), </w:t>
      </w:r>
    </w:p>
    <w:p w:rsidR="00485E6A" w:rsidRPr="00992849" w:rsidRDefault="00485E6A" w:rsidP="00BB28BE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t>насколько Вы удовлетворены:</w:t>
      </w:r>
    </w:p>
    <w:p w:rsidR="006220A0" w:rsidRDefault="009D483D">
      <w:r>
        <w:rPr>
          <w:noProof/>
          <w:lang w:eastAsia="ru-RU"/>
        </w:rPr>
        <w:drawing>
          <wp:inline distT="0" distB="0" distL="0" distR="0">
            <wp:extent cx="6172200" cy="79343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2849" w:rsidRDefault="00992849">
      <w:pPr>
        <w:rPr>
          <w:b/>
        </w:rPr>
      </w:pPr>
    </w:p>
    <w:p w:rsidR="007D405B" w:rsidRDefault="007D405B">
      <w:r>
        <w:rPr>
          <w:noProof/>
          <w:lang w:eastAsia="ru-RU"/>
        </w:rPr>
        <w:lastRenderedPageBreak/>
        <w:drawing>
          <wp:inline distT="0" distB="0" distL="0" distR="0">
            <wp:extent cx="5486400" cy="4124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20A0" w:rsidRDefault="006220A0">
      <w:r>
        <w:rPr>
          <w:noProof/>
          <w:lang w:eastAsia="ru-RU"/>
        </w:rPr>
        <w:drawing>
          <wp:inline distT="0" distB="0" distL="0" distR="0">
            <wp:extent cx="5486400" cy="4524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2CEA" w:rsidRDefault="00AF2CEA"/>
    <w:p w:rsidR="00AF2CEA" w:rsidRPr="00992849" w:rsidRDefault="00AF2CEA">
      <w:pPr>
        <w:rPr>
          <w:rFonts w:ascii="Times New Roman" w:hAnsi="Times New Roman" w:cs="Times New Roman"/>
          <w:b/>
          <w:sz w:val="28"/>
          <w:szCs w:val="28"/>
        </w:rPr>
      </w:pPr>
      <w:r w:rsidRPr="00992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992849">
        <w:rPr>
          <w:rFonts w:ascii="Times New Roman" w:eastAsia="Calibri" w:hAnsi="Times New Roman" w:cs="Times New Roman"/>
          <w:b/>
          <w:sz w:val="28"/>
          <w:szCs w:val="28"/>
        </w:rPr>
        <w:t>Ваши пожелания и предложения по улучшению качества оказываемых услуг в нашем учреждении?</w:t>
      </w:r>
    </w:p>
    <w:p w:rsidR="00AF2CEA" w:rsidRPr="00992849" w:rsidRDefault="00AF2CEA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Самым распространенным ответом респондентов был строительство нового ДК.</w:t>
      </w:r>
    </w:p>
    <w:p w:rsidR="00EE662C" w:rsidRPr="00B0542E" w:rsidRDefault="00B0542E">
      <w:pPr>
        <w:rPr>
          <w:rFonts w:ascii="Times New Roman" w:hAnsi="Times New Roman" w:cs="Times New Roman"/>
          <w:b/>
          <w:sz w:val="28"/>
          <w:szCs w:val="28"/>
        </w:rPr>
      </w:pPr>
      <w:r w:rsidRPr="00B0542E">
        <w:rPr>
          <w:rFonts w:ascii="Times New Roman" w:hAnsi="Times New Roman" w:cs="Times New Roman"/>
          <w:b/>
          <w:sz w:val="28"/>
          <w:szCs w:val="28"/>
        </w:rPr>
        <w:t xml:space="preserve">14. Какое мероприятие за </w:t>
      </w:r>
      <w:proofErr w:type="gramStart"/>
      <w:r w:rsidRPr="00B0542E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B0542E">
        <w:rPr>
          <w:rFonts w:ascii="Times New Roman" w:hAnsi="Times New Roman" w:cs="Times New Roman"/>
          <w:b/>
          <w:sz w:val="28"/>
          <w:szCs w:val="28"/>
        </w:rPr>
        <w:t xml:space="preserve"> пол года Вам запомнилось?</w:t>
      </w:r>
    </w:p>
    <w:p w:rsidR="00B0542E" w:rsidRDefault="00B0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повторяющимися ответами были: День матери, Рождественская вечерка, Масленица, 8 марта.</w:t>
      </w:r>
    </w:p>
    <w:p w:rsidR="009E1CEA" w:rsidRDefault="00132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E662C" w:rsidRPr="009E1CEA">
        <w:rPr>
          <w:rFonts w:ascii="Times New Roman" w:hAnsi="Times New Roman" w:cs="Times New Roman"/>
          <w:b/>
          <w:sz w:val="28"/>
          <w:szCs w:val="28"/>
        </w:rPr>
        <w:t>. Что именно Вас не удовлетворяет в организации</w:t>
      </w:r>
      <w:r w:rsidR="00260794" w:rsidRPr="009E1CEA">
        <w:rPr>
          <w:rFonts w:ascii="Times New Roman" w:hAnsi="Times New Roman" w:cs="Times New Roman"/>
          <w:b/>
          <w:sz w:val="28"/>
          <w:szCs w:val="28"/>
        </w:rPr>
        <w:t xml:space="preserve"> досуга в городе.</w:t>
      </w:r>
      <w:r w:rsidR="002607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EDE" w:rsidRPr="00992849" w:rsidRDefault="00094774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В ходе исследования было выявлено</w:t>
      </w:r>
      <w:r w:rsidR="009E1CEA">
        <w:rPr>
          <w:rFonts w:ascii="Times New Roman" w:hAnsi="Times New Roman" w:cs="Times New Roman"/>
          <w:sz w:val="28"/>
          <w:szCs w:val="28"/>
        </w:rPr>
        <w:t>,</w:t>
      </w:r>
      <w:r w:rsidRPr="00992849">
        <w:rPr>
          <w:rFonts w:ascii="Times New Roman" w:hAnsi="Times New Roman" w:cs="Times New Roman"/>
          <w:sz w:val="28"/>
          <w:szCs w:val="28"/>
        </w:rPr>
        <w:t xml:space="preserve"> что  32 % респондентов полностью удовлетворены собственной системой</w:t>
      </w:r>
      <w:r w:rsidR="00AE6EDE" w:rsidRPr="00992849">
        <w:rPr>
          <w:rFonts w:ascii="Times New Roman" w:hAnsi="Times New Roman" w:cs="Times New Roman"/>
          <w:sz w:val="28"/>
          <w:szCs w:val="28"/>
        </w:rPr>
        <w:t xml:space="preserve"> организации свободного времени.</w:t>
      </w:r>
      <w:r w:rsidRPr="00992849">
        <w:rPr>
          <w:rFonts w:ascii="Times New Roman" w:hAnsi="Times New Roman" w:cs="Times New Roman"/>
          <w:sz w:val="28"/>
          <w:szCs w:val="28"/>
        </w:rPr>
        <w:t xml:space="preserve"> 40% </w:t>
      </w:r>
      <w:proofErr w:type="gramStart"/>
      <w:r w:rsidRPr="00992849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992849">
        <w:rPr>
          <w:rFonts w:ascii="Times New Roman" w:hAnsi="Times New Roman" w:cs="Times New Roman"/>
          <w:sz w:val="28"/>
          <w:szCs w:val="28"/>
        </w:rPr>
        <w:t xml:space="preserve"> чт</w:t>
      </w:r>
      <w:r w:rsidR="006A6D95" w:rsidRPr="00992849">
        <w:rPr>
          <w:rFonts w:ascii="Times New Roman" w:hAnsi="Times New Roman" w:cs="Times New Roman"/>
          <w:sz w:val="28"/>
          <w:szCs w:val="28"/>
        </w:rPr>
        <w:t>о в городе мал выбор учреждений</w:t>
      </w:r>
      <w:r w:rsidRPr="00992849">
        <w:rPr>
          <w:rFonts w:ascii="Times New Roman" w:hAnsi="Times New Roman" w:cs="Times New Roman"/>
          <w:sz w:val="28"/>
          <w:szCs w:val="28"/>
        </w:rPr>
        <w:t xml:space="preserve">, где можно провести время и развлечься. </w:t>
      </w:r>
    </w:p>
    <w:p w:rsidR="00AE6EDE" w:rsidRPr="00992849" w:rsidRDefault="00094774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 xml:space="preserve">23%  </w:t>
      </w:r>
      <w:proofErr w:type="gramStart"/>
      <w:r w:rsidRPr="0099284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AE6EDE" w:rsidRPr="00992849">
        <w:rPr>
          <w:rFonts w:ascii="Times New Roman" w:hAnsi="Times New Roman" w:cs="Times New Roman"/>
          <w:sz w:val="28"/>
          <w:szCs w:val="28"/>
        </w:rPr>
        <w:t xml:space="preserve">, </w:t>
      </w:r>
      <w:r w:rsidRPr="00992849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AE6EDE" w:rsidRPr="00992849">
        <w:rPr>
          <w:rFonts w:ascii="Times New Roman" w:hAnsi="Times New Roman" w:cs="Times New Roman"/>
          <w:sz w:val="28"/>
          <w:szCs w:val="28"/>
        </w:rPr>
        <w:t>,</w:t>
      </w:r>
      <w:r w:rsidRPr="00992849">
        <w:rPr>
          <w:rFonts w:ascii="Times New Roman" w:hAnsi="Times New Roman" w:cs="Times New Roman"/>
          <w:sz w:val="28"/>
          <w:szCs w:val="28"/>
        </w:rPr>
        <w:t xml:space="preserve"> что в городе просто негде собраться для общения. </w:t>
      </w:r>
    </w:p>
    <w:p w:rsidR="00AF2CEA" w:rsidRPr="00992849" w:rsidRDefault="00094774">
      <w:pPr>
        <w:rPr>
          <w:rFonts w:ascii="Times New Roman" w:hAnsi="Times New Roman" w:cs="Times New Roman"/>
          <w:sz w:val="28"/>
          <w:szCs w:val="28"/>
        </w:rPr>
      </w:pPr>
      <w:r w:rsidRPr="00992849">
        <w:rPr>
          <w:rFonts w:ascii="Times New Roman" w:hAnsi="Times New Roman" w:cs="Times New Roman"/>
          <w:sz w:val="28"/>
          <w:szCs w:val="28"/>
        </w:rPr>
        <w:t>24%   говорят об отсутствии свободного времени.</w:t>
      </w:r>
    </w:p>
    <w:p w:rsidR="00F55F0B" w:rsidRDefault="00FC1BDA">
      <w:pPr>
        <w:rPr>
          <w:sz w:val="28"/>
          <w:szCs w:val="28"/>
        </w:rPr>
      </w:pPr>
      <w:r w:rsidRPr="00064B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4975" cy="43719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B63" w:rsidRDefault="00190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60388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427A" w:rsidRDefault="00FB427A">
      <w:pPr>
        <w:rPr>
          <w:rFonts w:ascii="Times New Roman" w:hAnsi="Times New Roman" w:cs="Times New Roman"/>
          <w:b/>
          <w:sz w:val="28"/>
          <w:szCs w:val="28"/>
        </w:rPr>
      </w:pPr>
    </w:p>
    <w:p w:rsidR="00062B6A" w:rsidRDefault="00062B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05"/>
        <w:gridCol w:w="1666"/>
      </w:tblGrid>
      <w:tr w:rsidR="00FB427A" w:rsidTr="000E1C97">
        <w:tc>
          <w:tcPr>
            <w:tcW w:w="9571" w:type="dxa"/>
            <w:gridSpan w:val="2"/>
          </w:tcPr>
          <w:p w:rsidR="00B0542E" w:rsidRDefault="00B0542E" w:rsidP="00FB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r w:rsidR="00FB4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платными или бесплатными </w:t>
            </w:r>
          </w:p>
          <w:p w:rsidR="00FB427A" w:rsidRDefault="00FB427A" w:rsidP="00FB4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должны быть услуги в сфере культуры</w:t>
            </w:r>
          </w:p>
        </w:tc>
      </w:tr>
      <w:tr w:rsidR="00FB427A" w:rsidTr="00FB427A">
        <w:tc>
          <w:tcPr>
            <w:tcW w:w="7905" w:type="dxa"/>
          </w:tcPr>
          <w:p w:rsidR="00FB427A" w:rsidRPr="00B0542E" w:rsidRDefault="00FB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2E">
              <w:rPr>
                <w:rFonts w:ascii="Times New Roman" w:hAnsi="Times New Roman" w:cs="Times New Roman"/>
                <w:sz w:val="28"/>
                <w:szCs w:val="28"/>
              </w:rPr>
              <w:t>Бесплатными</w:t>
            </w:r>
          </w:p>
        </w:tc>
        <w:tc>
          <w:tcPr>
            <w:tcW w:w="1666" w:type="dxa"/>
          </w:tcPr>
          <w:p w:rsidR="00FB427A" w:rsidRPr="00B0542E" w:rsidRDefault="00FB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2E">
              <w:rPr>
                <w:rFonts w:ascii="Times New Roman" w:hAnsi="Times New Roman" w:cs="Times New Roman"/>
                <w:sz w:val="28"/>
                <w:szCs w:val="28"/>
              </w:rPr>
              <w:t>42,8 %</w:t>
            </w:r>
          </w:p>
        </w:tc>
      </w:tr>
      <w:tr w:rsidR="00FB427A" w:rsidTr="00FB427A">
        <w:tc>
          <w:tcPr>
            <w:tcW w:w="7905" w:type="dxa"/>
          </w:tcPr>
          <w:p w:rsidR="00FB427A" w:rsidRPr="00B0542E" w:rsidRDefault="00FB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2E">
              <w:rPr>
                <w:rFonts w:ascii="Times New Roman" w:hAnsi="Times New Roman" w:cs="Times New Roman"/>
                <w:sz w:val="28"/>
                <w:szCs w:val="28"/>
              </w:rPr>
              <w:t xml:space="preserve">В большей степени </w:t>
            </w:r>
            <w:proofErr w:type="gramStart"/>
            <w:r w:rsidRPr="00B0542E">
              <w:rPr>
                <w:rFonts w:ascii="Times New Roman" w:hAnsi="Times New Roman" w:cs="Times New Roman"/>
                <w:sz w:val="28"/>
                <w:szCs w:val="28"/>
              </w:rPr>
              <w:t>бесплатными</w:t>
            </w:r>
            <w:proofErr w:type="gramEnd"/>
          </w:p>
        </w:tc>
        <w:tc>
          <w:tcPr>
            <w:tcW w:w="1666" w:type="dxa"/>
          </w:tcPr>
          <w:p w:rsidR="00FB427A" w:rsidRPr="00B0542E" w:rsidRDefault="00FB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2E">
              <w:rPr>
                <w:rFonts w:ascii="Times New Roman" w:hAnsi="Times New Roman" w:cs="Times New Roman"/>
                <w:sz w:val="28"/>
                <w:szCs w:val="28"/>
              </w:rPr>
              <w:t>35,7%</w:t>
            </w:r>
          </w:p>
        </w:tc>
      </w:tr>
      <w:tr w:rsidR="00FB427A" w:rsidTr="00FB427A">
        <w:tc>
          <w:tcPr>
            <w:tcW w:w="7905" w:type="dxa"/>
          </w:tcPr>
          <w:p w:rsidR="00FB427A" w:rsidRPr="00B0542E" w:rsidRDefault="00FB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2E">
              <w:rPr>
                <w:rFonts w:ascii="Times New Roman" w:hAnsi="Times New Roman" w:cs="Times New Roman"/>
                <w:sz w:val="28"/>
                <w:szCs w:val="28"/>
              </w:rPr>
              <w:t xml:space="preserve">В равной степени </w:t>
            </w:r>
            <w:proofErr w:type="gramStart"/>
            <w:r w:rsidRPr="00B0542E">
              <w:rPr>
                <w:rFonts w:ascii="Times New Roman" w:hAnsi="Times New Roman" w:cs="Times New Roman"/>
                <w:sz w:val="28"/>
                <w:szCs w:val="28"/>
              </w:rPr>
              <w:t>платными</w:t>
            </w:r>
            <w:proofErr w:type="gramEnd"/>
            <w:r w:rsidRPr="00B0542E">
              <w:rPr>
                <w:rFonts w:ascii="Times New Roman" w:hAnsi="Times New Roman" w:cs="Times New Roman"/>
                <w:sz w:val="28"/>
                <w:szCs w:val="28"/>
              </w:rPr>
              <w:t xml:space="preserve"> и бесплатными</w:t>
            </w:r>
          </w:p>
        </w:tc>
        <w:tc>
          <w:tcPr>
            <w:tcW w:w="1666" w:type="dxa"/>
          </w:tcPr>
          <w:p w:rsidR="00FB427A" w:rsidRPr="00B0542E" w:rsidRDefault="00FB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2E">
              <w:rPr>
                <w:rFonts w:ascii="Times New Roman" w:hAnsi="Times New Roman" w:cs="Times New Roman"/>
                <w:sz w:val="28"/>
                <w:szCs w:val="28"/>
              </w:rPr>
              <w:t>45,7%</w:t>
            </w:r>
          </w:p>
        </w:tc>
      </w:tr>
    </w:tbl>
    <w:p w:rsidR="00FB427A" w:rsidRDefault="00FB427A">
      <w:pPr>
        <w:rPr>
          <w:rFonts w:ascii="Times New Roman" w:hAnsi="Times New Roman" w:cs="Times New Roman"/>
          <w:b/>
          <w:sz w:val="28"/>
          <w:szCs w:val="28"/>
        </w:rPr>
      </w:pPr>
    </w:p>
    <w:p w:rsidR="00FB427A" w:rsidRDefault="00FB427A">
      <w:pPr>
        <w:rPr>
          <w:rFonts w:ascii="Times New Roman" w:hAnsi="Times New Roman" w:cs="Times New Roman"/>
          <w:b/>
          <w:sz w:val="28"/>
          <w:szCs w:val="28"/>
        </w:rPr>
      </w:pPr>
    </w:p>
    <w:p w:rsidR="00B0542E" w:rsidRDefault="00B0542E" w:rsidP="00FB4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7A" w:rsidRDefault="00FB427A" w:rsidP="00FB4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Какие услуги культурно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учреждений вы готовы оплачивать?</w:t>
      </w:r>
    </w:p>
    <w:p w:rsidR="00FB427A" w:rsidRDefault="0058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895725"/>
            <wp:effectExtent l="19050" t="0" r="1905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043D" w:rsidRDefault="00CC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3D" w:rsidRDefault="00CC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В каком виде Вы предпочитаете получать информацию о</w:t>
      </w:r>
    </w:p>
    <w:p w:rsidR="00CC043D" w:rsidRDefault="00CC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Культурно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деятельности?</w:t>
      </w:r>
    </w:p>
    <w:p w:rsidR="00CC043D" w:rsidRDefault="00CC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3D" w:rsidRPr="00260794" w:rsidRDefault="00CC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9432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CC043D" w:rsidRPr="00260794" w:rsidSect="0032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5B"/>
    <w:rsid w:val="000038A4"/>
    <w:rsid w:val="00042FDF"/>
    <w:rsid w:val="00062B6A"/>
    <w:rsid w:val="00064BA3"/>
    <w:rsid w:val="0009330F"/>
    <w:rsid w:val="00094774"/>
    <w:rsid w:val="000A12B0"/>
    <w:rsid w:val="00127AD4"/>
    <w:rsid w:val="00132868"/>
    <w:rsid w:val="00185F22"/>
    <w:rsid w:val="00190B63"/>
    <w:rsid w:val="001B03BC"/>
    <w:rsid w:val="00206AE4"/>
    <w:rsid w:val="002304E3"/>
    <w:rsid w:val="00235165"/>
    <w:rsid w:val="002452E1"/>
    <w:rsid w:val="00260794"/>
    <w:rsid w:val="0029283C"/>
    <w:rsid w:val="002A473F"/>
    <w:rsid w:val="00325210"/>
    <w:rsid w:val="003C54B7"/>
    <w:rsid w:val="00485E6A"/>
    <w:rsid w:val="00580192"/>
    <w:rsid w:val="00587751"/>
    <w:rsid w:val="005D28A9"/>
    <w:rsid w:val="005F39CF"/>
    <w:rsid w:val="0060073C"/>
    <w:rsid w:val="00610710"/>
    <w:rsid w:val="006220A0"/>
    <w:rsid w:val="00671A63"/>
    <w:rsid w:val="006A6D95"/>
    <w:rsid w:val="006D279C"/>
    <w:rsid w:val="00700520"/>
    <w:rsid w:val="00770E59"/>
    <w:rsid w:val="007C5376"/>
    <w:rsid w:val="007D405B"/>
    <w:rsid w:val="007E6059"/>
    <w:rsid w:val="0089648D"/>
    <w:rsid w:val="008B3B18"/>
    <w:rsid w:val="008D579F"/>
    <w:rsid w:val="00992849"/>
    <w:rsid w:val="009B35C2"/>
    <w:rsid w:val="009D483D"/>
    <w:rsid w:val="009E1CEA"/>
    <w:rsid w:val="00A13182"/>
    <w:rsid w:val="00A24B25"/>
    <w:rsid w:val="00A26D13"/>
    <w:rsid w:val="00A459B6"/>
    <w:rsid w:val="00AD5BB7"/>
    <w:rsid w:val="00AE6EDE"/>
    <w:rsid w:val="00AF2CEA"/>
    <w:rsid w:val="00B0542E"/>
    <w:rsid w:val="00B42F84"/>
    <w:rsid w:val="00BB28BE"/>
    <w:rsid w:val="00CC043D"/>
    <w:rsid w:val="00CD6A65"/>
    <w:rsid w:val="00D67B09"/>
    <w:rsid w:val="00D71845"/>
    <w:rsid w:val="00EA26BE"/>
    <w:rsid w:val="00EA6522"/>
    <w:rsid w:val="00EE662C"/>
    <w:rsid w:val="00F55F0B"/>
    <w:rsid w:val="00F86F61"/>
    <w:rsid w:val="00FB427A"/>
    <w:rsid w:val="00F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посещаете дом культуры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Несколько раз в неделю</c:v>
                </c:pt>
                <c:pt idx="1">
                  <c:v>Один раз в неделю</c:v>
                </c:pt>
                <c:pt idx="2">
                  <c:v>один ,два раза в месяц</c:v>
                </c:pt>
                <c:pt idx="3">
                  <c:v>Несколько раз в год</c:v>
                </c:pt>
                <c:pt idx="4">
                  <c:v>другой вариант ответа</c:v>
                </c:pt>
                <c:pt idx="5">
                  <c:v>Никогда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0.30400000000000038</c:v>
                </c:pt>
                <c:pt idx="1">
                  <c:v>2.8000000000000011E-2</c:v>
                </c:pt>
                <c:pt idx="2">
                  <c:v>2.8000000000000011E-2</c:v>
                </c:pt>
                <c:pt idx="3">
                  <c:v>0.38500000000000045</c:v>
                </c:pt>
                <c:pt idx="4">
                  <c:v>0.11400000000000006</c:v>
                </c:pt>
                <c:pt idx="5">
                  <c:v>0.11400000000000006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46270746249311429"/>
          <c:y val="4.3986980619019324E-2"/>
          <c:w val="0.72179984446388945"/>
          <c:h val="0.9560130193809807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Информация об услугах</c:v>
                </c:pt>
                <c:pt idx="1">
                  <c:v>Оформление помещения</c:v>
                </c:pt>
                <c:pt idx="2">
                  <c:v>Чистота в помещениях</c:v>
                </c:pt>
                <c:pt idx="3">
                  <c:v>Вежливость доброжелательность</c:v>
                </c:pt>
                <c:pt idx="4">
                  <c:v>Компетентность</c:v>
                </c:pt>
                <c:pt idx="5">
                  <c:v>Наличие информационных указателей на дверях</c:v>
                </c:pt>
                <c:pt idx="6">
                  <c:v>Обслуживание в гардеробе</c:v>
                </c:pt>
                <c:pt idx="7">
                  <c:v>Техническое оснащение</c:v>
                </c:pt>
                <c:pt idx="8">
                  <c:v>Стоимость предоставляемых услуг</c:v>
                </c:pt>
                <c:pt idx="9">
                  <c:v>Ассортимент услуг</c:v>
                </c:pt>
                <c:pt idx="10">
                  <c:v>Культура обслуживания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0.30000000000000032</c:v>
                </c:pt>
                <c:pt idx="1">
                  <c:v>0.27100000000000002</c:v>
                </c:pt>
                <c:pt idx="2">
                  <c:v>0.51700000000000002</c:v>
                </c:pt>
                <c:pt idx="3">
                  <c:v>0.57099999999999995</c:v>
                </c:pt>
                <c:pt idx="4">
                  <c:v>0.35700000000000032</c:v>
                </c:pt>
                <c:pt idx="5">
                  <c:v>0.25700000000000001</c:v>
                </c:pt>
                <c:pt idx="6">
                  <c:v>0.51400000000000001</c:v>
                </c:pt>
                <c:pt idx="7">
                  <c:v>0.28500000000000031</c:v>
                </c:pt>
                <c:pt idx="8">
                  <c:v>0.25700000000000001</c:v>
                </c:pt>
                <c:pt idx="9">
                  <c:v>0.25700000000000001</c:v>
                </c:pt>
                <c:pt idx="10">
                  <c:v>0.38500000000000056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Информация об услугах</c:v>
                </c:pt>
                <c:pt idx="1">
                  <c:v>Оформление помещения</c:v>
                </c:pt>
                <c:pt idx="2">
                  <c:v>Чистота в помещениях</c:v>
                </c:pt>
                <c:pt idx="3">
                  <c:v>Вежливость доброжелательность</c:v>
                </c:pt>
                <c:pt idx="4">
                  <c:v>Компетентность</c:v>
                </c:pt>
                <c:pt idx="5">
                  <c:v>Наличие информационных указателей на дверях</c:v>
                </c:pt>
                <c:pt idx="6">
                  <c:v>Обслуживание в гардеробе</c:v>
                </c:pt>
                <c:pt idx="7">
                  <c:v>Техническое оснащение</c:v>
                </c:pt>
                <c:pt idx="8">
                  <c:v>Стоимость предоставляемых услуг</c:v>
                </c:pt>
                <c:pt idx="9">
                  <c:v>Ассортимент услуг</c:v>
                </c:pt>
                <c:pt idx="10">
                  <c:v>Культура обслуживания</c:v>
                </c:pt>
              </c:strCache>
            </c:strRef>
          </c:cat>
          <c:val>
            <c:numRef>
              <c:f>Лист1!$C$2:$C$12</c:f>
              <c:numCache>
                <c:formatCode>0.00%</c:formatCode>
                <c:ptCount val="11"/>
                <c:pt idx="0">
                  <c:v>0.15700000000000028</c:v>
                </c:pt>
                <c:pt idx="1">
                  <c:v>0.24200000000000021</c:v>
                </c:pt>
                <c:pt idx="2">
                  <c:v>0.15700000000000028</c:v>
                </c:pt>
                <c:pt idx="3" formatCode="0%">
                  <c:v>0.2</c:v>
                </c:pt>
                <c:pt idx="4">
                  <c:v>0.22800000000000004</c:v>
                </c:pt>
                <c:pt idx="5">
                  <c:v>0.24200000000000021</c:v>
                </c:pt>
                <c:pt idx="6">
                  <c:v>0.25700000000000001</c:v>
                </c:pt>
                <c:pt idx="7">
                  <c:v>0.21400000000000025</c:v>
                </c:pt>
                <c:pt idx="8">
                  <c:v>0.18500000000000025</c:v>
                </c:pt>
                <c:pt idx="9">
                  <c:v>0.25700000000000001</c:v>
                </c:pt>
                <c:pt idx="10">
                  <c:v>0.21400000000000025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Информация об услугах</c:v>
                </c:pt>
                <c:pt idx="1">
                  <c:v>Оформление помещения</c:v>
                </c:pt>
                <c:pt idx="2">
                  <c:v>Чистота в помещениях</c:v>
                </c:pt>
                <c:pt idx="3">
                  <c:v>Вежливость доброжелательность</c:v>
                </c:pt>
                <c:pt idx="4">
                  <c:v>Компетентность</c:v>
                </c:pt>
                <c:pt idx="5">
                  <c:v>Наличие информационных указателей на дверях</c:v>
                </c:pt>
                <c:pt idx="6">
                  <c:v>Обслуживание в гардеробе</c:v>
                </c:pt>
                <c:pt idx="7">
                  <c:v>Техническое оснащение</c:v>
                </c:pt>
                <c:pt idx="8">
                  <c:v>Стоимость предоставляемых услуг</c:v>
                </c:pt>
                <c:pt idx="9">
                  <c:v>Ассортимент услуг</c:v>
                </c:pt>
                <c:pt idx="10">
                  <c:v>Культура обслуживания</c:v>
                </c:pt>
              </c:strCache>
            </c:strRef>
          </c:cat>
          <c:val>
            <c:numRef>
              <c:f>Лист1!$D$2:$D$12</c:f>
              <c:numCache>
                <c:formatCode>0.00%</c:formatCode>
                <c:ptCount val="11"/>
                <c:pt idx="0">
                  <c:v>0.18500000000000025</c:v>
                </c:pt>
                <c:pt idx="1">
                  <c:v>0.21400000000000025</c:v>
                </c:pt>
                <c:pt idx="2">
                  <c:v>8.5000000000000048E-2</c:v>
                </c:pt>
                <c:pt idx="3">
                  <c:v>4.2000000000000023E-2</c:v>
                </c:pt>
                <c:pt idx="4">
                  <c:v>0.128</c:v>
                </c:pt>
                <c:pt idx="5">
                  <c:v>0.129</c:v>
                </c:pt>
                <c:pt idx="6">
                  <c:v>5.7000000000000023E-2</c:v>
                </c:pt>
                <c:pt idx="7">
                  <c:v>0.15700000000000028</c:v>
                </c:pt>
                <c:pt idx="8">
                  <c:v>5.7000000000000023E-2</c:v>
                </c:pt>
                <c:pt idx="9">
                  <c:v>0.15700000000000028</c:v>
                </c:pt>
                <c:pt idx="10">
                  <c:v>8.5000000000000048E-2</c:v>
                </c:pt>
              </c:numCache>
            </c:numRef>
          </c:val>
        </c:ser>
        <c:shape val="cylinder"/>
        <c:axId val="81163392"/>
        <c:axId val="85836928"/>
        <c:axId val="0"/>
      </c:bar3DChart>
      <c:catAx>
        <c:axId val="81163392"/>
        <c:scaling>
          <c:orientation val="maxMin"/>
        </c:scaling>
        <c:axPos val="l"/>
        <c:tickLblPos val="nextTo"/>
        <c:crossAx val="85836928"/>
        <c:crosses val="autoZero"/>
        <c:auto val="1"/>
        <c:lblAlgn val="ctr"/>
        <c:lblOffset val="100"/>
      </c:catAx>
      <c:valAx>
        <c:axId val="85836928"/>
        <c:scaling>
          <c:orientation val="minMax"/>
          <c:max val="1"/>
        </c:scaling>
        <c:axPos val="t"/>
        <c:majorGridlines/>
        <c:numFmt formatCode="0.0%" sourceLinked="0"/>
        <c:tickLblPos val="nextTo"/>
        <c:crossAx val="81163392"/>
        <c:crosses val="autoZero"/>
        <c:crossBetween val="between"/>
        <c:majorUnit val="0.2"/>
        <c:minorUnit val="0.2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45126148293963259"/>
          <c:y val="2.3809523809523812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6.7012430737824452E-2"/>
          <c:y val="0.30710536182977144"/>
          <c:w val="0.53076789880431607"/>
          <c:h val="0.603844831896013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В какой мере Вы удовлетворены результатами работы нашего учреждения.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Полностью не удовлетворен</c:v>
                </c:pt>
                <c:pt idx="2">
                  <c:v>Частично удовлетворен</c:v>
                </c:pt>
                <c:pt idx="3">
                  <c:v>Полностью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0.31400000000000006</c:v>
                </c:pt>
                <c:pt idx="1">
                  <c:v>1.4E-2</c:v>
                </c:pt>
                <c:pt idx="2" formatCode="0.00%">
                  <c:v>0.2</c:v>
                </c:pt>
                <c:pt idx="3" formatCode="0.00%">
                  <c:v>0.45700000000000002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Полностью не удовлетворен</c:v>
                </c:pt>
                <c:pt idx="2">
                  <c:v>Частично удовлетворен</c:v>
                </c:pt>
                <c:pt idx="3">
                  <c:v>Полностью удовлетворен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Полностью не удовлетворен</c:v>
                </c:pt>
                <c:pt idx="2">
                  <c:v>Частично удовлетворен</c:v>
                </c:pt>
                <c:pt idx="3">
                  <c:v>Полностью удовлетворен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12. Если Вы пользовались услугами данного учреждения ранее, то как, по Вашему мнению, изменилась его работа за последний год?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пользовались услугами данного учреждения ранее, то как, по Вашему мнению, изменилась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Улучшилась</c:v>
                </c:pt>
                <c:pt idx="1">
                  <c:v>Скорее улучшилась </c:v>
                </c:pt>
                <c:pt idx="2">
                  <c:v>Осталась на прежнем уровне        </c:v>
                </c:pt>
                <c:pt idx="3">
                  <c:v>Скорее ухудшилась </c:v>
                </c:pt>
                <c:pt idx="4">
                  <c:v>Ухудшилась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0.21400000000000025</c:v>
                </c:pt>
                <c:pt idx="1">
                  <c:v>0.32800000000000057</c:v>
                </c:pt>
                <c:pt idx="2">
                  <c:v>0.28500000000000031</c:v>
                </c:pt>
                <c:pt idx="3">
                  <c:v>4.2000000000000023E-2</c:v>
                </c:pt>
                <c:pt idx="4">
                  <c:v>2.8000000000000001E-2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206134029010367"/>
          <c:y val="4.4057617797775346E-2"/>
          <c:w val="0.41735761849738534"/>
          <c:h val="0.77861767279090188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Особых претензий нет, в нынешнее время делается все возможное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Что Вас не удовлетворяет в работе нашего учреждения?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0.67000000000000082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Плохо поставлена реклама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Что Вас не удовлетворяет в работе нашего учреждения?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учитываются культурные запросы населения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Что Вас не удовлетворяет в работе нашего учреждения?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0.15700000000000014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 квалифицированных работников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Что Вас не удовлетворяет в работе нашего учреждения?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.00%">
                  <c:v>0.114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Ограниченн выбор занятий и мероприятий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Что Вас не удовлетворяет в работе нашего учреждения?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.00%">
                  <c:v>8.5000000000000006E-2</c:v>
                </c:pt>
              </c:numCache>
            </c:numRef>
          </c:val>
        </c:ser>
        <c:shape val="box"/>
        <c:axId val="160461184"/>
        <c:axId val="160462720"/>
        <c:axId val="0"/>
      </c:bar3DChart>
      <c:catAx>
        <c:axId val="160461184"/>
        <c:scaling>
          <c:orientation val="minMax"/>
        </c:scaling>
        <c:axPos val="b"/>
        <c:majorGridlines/>
        <c:minorGridlines/>
        <c:tickLblPos val="nextTo"/>
        <c:crossAx val="160462720"/>
        <c:crosses val="autoZero"/>
        <c:auto val="1"/>
        <c:lblAlgn val="ctr"/>
        <c:lblOffset val="100"/>
        <c:tickMarkSkip val="10"/>
      </c:catAx>
      <c:valAx>
        <c:axId val="160462720"/>
        <c:scaling>
          <c:orientation val="minMax"/>
        </c:scaling>
        <c:axPos val="l"/>
        <c:majorGridlines/>
        <c:numFmt formatCode="0%" sourceLinked="1"/>
        <c:tickLblPos val="nextTo"/>
        <c:crossAx val="160461184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 творческие объединения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Какие самодекятельные инициативы в сфере культурного досуга представляются наиболее перспективными и полезными?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0.4280000000000001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Спортивно оздоровительные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Какие самодекятельные инициативы в сфере культурного досуга представляются наиболее перспективными и полезными?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0.41400000000000003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Семейный досуг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Лист1!$A$2</c:f>
              <c:strCache>
                <c:ptCount val="1"/>
                <c:pt idx="0">
                  <c:v>Какие самодекятельные инициативы в сфере культурного досуга представляются наиболее перспективными и полезными?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0.24200000000000002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Экологические движения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Какие самодекятельные инициативы в сфере культурного досуга представляются наиболее перспективными и полезными?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0.18500000000000003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Движения за сохранение памятникоыв истории и культуры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Какие самодекятельные инициативы в сфере культурного досуга представляются наиболее перспективными и полезными?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0.15700000000000003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Техническое творчество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Какие самодекятельные инициативы в сфере культурного досуга представляются наиболее перспективными и полезными?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gapWidth val="194"/>
        <c:overlap val="-82"/>
        <c:axId val="197407488"/>
        <c:axId val="197409024"/>
      </c:barChart>
      <c:catAx>
        <c:axId val="197407488"/>
        <c:scaling>
          <c:orientation val="minMax"/>
        </c:scaling>
        <c:axPos val="b"/>
        <c:majorGridlines>
          <c:spPr>
            <a:ln>
              <a:solidFill>
                <a:srgbClr val="4F81BD">
                  <a:alpha val="52000"/>
                </a:srgbClr>
              </a:solidFill>
            </a:ln>
          </c:spPr>
        </c:majorGridlines>
        <c:tickLblPos val="nextTo"/>
        <c:crossAx val="197409024"/>
        <c:crosses val="autoZero"/>
        <c:auto val="1"/>
        <c:lblAlgn val="ctr"/>
        <c:lblOffset val="100"/>
      </c:catAx>
      <c:valAx>
        <c:axId val="197409024"/>
        <c:scaling>
          <c:orientation val="minMax"/>
        </c:scaling>
        <c:axPos val="l"/>
        <c:majorGridlines/>
        <c:numFmt formatCode="0.00%" sourceLinked="1"/>
        <c:tickLblPos val="nextTo"/>
        <c:crossAx val="19740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11703239289466"/>
          <c:y val="0.10880785735116444"/>
          <c:w val="0.32334378265412755"/>
          <c:h val="0.80090259550889475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танцам, ритмике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Вопрос 19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Спортивно-оздоровительные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Вопрос 19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0.24000000000000002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Обучение игре на музыкальных инструментах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Вопрос 19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0.24000000000000002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Обучение кино-фото делу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Вопрос 19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0.21400000000000002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Обучение шитью, вязанию, вышиванию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Вопрос 19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Обучение изобразительному и прикладному искусству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Вопрос 19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0.12000000000000001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Получение знаний по предпринимательству и маркетингу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Вопрос 19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6.0000000000000005E-2</c:v>
                </c:pt>
              </c:numCache>
            </c:numRef>
          </c:val>
        </c:ser>
        <c:axId val="163141504"/>
        <c:axId val="163143040"/>
      </c:barChart>
      <c:catAx>
        <c:axId val="163141504"/>
        <c:scaling>
          <c:orientation val="minMax"/>
        </c:scaling>
        <c:axPos val="l"/>
        <c:tickLblPos val="nextTo"/>
        <c:crossAx val="163143040"/>
        <c:crosses val="autoZero"/>
        <c:auto val="1"/>
        <c:lblAlgn val="ctr"/>
        <c:lblOffset val="100"/>
      </c:catAx>
      <c:valAx>
        <c:axId val="163143040"/>
        <c:scaling>
          <c:orientation val="minMax"/>
        </c:scaling>
        <c:axPos val="b"/>
        <c:majorGridlines/>
        <c:numFmt formatCode="0%" sourceLinked="1"/>
        <c:tickLblPos val="nextTo"/>
        <c:crossAx val="16314150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</c:legend>
    <c:plotVisOnly val="1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Телевидение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Рекламные стенды, буклетыПечать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Печать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Интернет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hape val="cone"/>
        <c:axId val="163380224"/>
        <c:axId val="172798720"/>
        <c:axId val="0"/>
      </c:bar3DChart>
      <c:catAx>
        <c:axId val="163380224"/>
        <c:scaling>
          <c:orientation val="minMax"/>
        </c:scaling>
        <c:axPos val="l"/>
        <c:tickLblPos val="nextTo"/>
        <c:crossAx val="172798720"/>
        <c:crosses val="autoZero"/>
        <c:auto val="1"/>
        <c:lblAlgn val="ctr"/>
        <c:lblOffset val="100"/>
      </c:catAx>
      <c:valAx>
        <c:axId val="172798720"/>
        <c:scaling>
          <c:orientation val="minMax"/>
        </c:scaling>
        <c:axPos val="b"/>
        <c:majorGridlines/>
        <c:numFmt formatCode="0.00%" sourceLinked="1"/>
        <c:tickLblPos val="nextTo"/>
        <c:crossAx val="16338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EFA1-94FD-40C1-9C76-51DEA3A1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2017-04-17T08:07:00Z</cp:lastPrinted>
  <dcterms:created xsi:type="dcterms:W3CDTF">2017-04-06T03:57:00Z</dcterms:created>
  <dcterms:modified xsi:type="dcterms:W3CDTF">2017-04-17T08:13:00Z</dcterms:modified>
</cp:coreProperties>
</file>